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B199" w14:textId="2847241E" w:rsidR="004D1CE2" w:rsidRPr="003E3572" w:rsidRDefault="0068386A" w:rsidP="004D1CE2">
      <w:pPr>
        <w:spacing w:after="0" w:line="231" w:lineRule="atLeast"/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</w:pPr>
      <w:r w:rsidRPr="003E3572"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t>Fees</w:t>
      </w:r>
      <w:r w:rsidR="00FE793C" w:rsidRPr="003E3572"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t xml:space="preserve"> </w:t>
      </w:r>
      <w:r w:rsidR="00AD4D1B"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t xml:space="preserve">will apply </w:t>
      </w:r>
      <w:r w:rsidR="00FE793C" w:rsidRPr="003E3572"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t xml:space="preserve">as of </w:t>
      </w:r>
      <w:r w:rsidR="003D45B3"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t>April</w:t>
      </w:r>
      <w:r w:rsidR="00FE793C" w:rsidRPr="003E3572"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t xml:space="preserve"> </w:t>
      </w:r>
      <w:r w:rsidR="003D45B3"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t>6th</w:t>
      </w:r>
      <w:r w:rsidR="00FE793C" w:rsidRPr="003E3572"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t xml:space="preserve"> 202</w:t>
      </w:r>
      <w:r w:rsidR="003D45B3"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t>1</w:t>
      </w:r>
    </w:p>
    <w:p w14:paraId="4C6C9E87" w14:textId="6DE8D477" w:rsidR="004D1CE2" w:rsidRPr="003E3572" w:rsidRDefault="004D1CE2" w:rsidP="003E3572">
      <w:pPr>
        <w:spacing w:line="231" w:lineRule="atLeast"/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</w:pPr>
      <w:r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>F</w:t>
      </w:r>
      <w:r w:rsidR="00FE793C"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>or</w:t>
      </w:r>
      <w:r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>:</w:t>
      </w:r>
      <w:r w:rsidR="00FE793C"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 xml:space="preserve"> Procedures</w:t>
      </w:r>
      <w:r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>,</w:t>
      </w:r>
      <w:r w:rsidR="00FE793C"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 xml:space="preserve"> </w:t>
      </w:r>
      <w:proofErr w:type="gramStart"/>
      <w:r w:rsidR="00AD4D1B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>All</w:t>
      </w:r>
      <w:proofErr w:type="gramEnd"/>
      <w:r w:rsidR="00AD4D1B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 xml:space="preserve"> patients for ALL </w:t>
      </w:r>
      <w:r w:rsidR="00FE793C"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>Saturday</w:t>
      </w:r>
      <w:r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 xml:space="preserve"> Appointments</w:t>
      </w:r>
      <w:r w:rsidR="00FE793C"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 xml:space="preserve"> </w:t>
      </w:r>
      <w:r w:rsidR="003D45B3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 xml:space="preserve">and </w:t>
      </w:r>
      <w:r w:rsidR="00AD4D1B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 xml:space="preserve">for All Patients for weekday appointments </w:t>
      </w:r>
      <w:r w:rsidR="003D45B3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>from 7.30 to 8.30 am and 5 to 6pm Monday to Fridays</w:t>
      </w:r>
      <w:r w:rsidRPr="003E3572">
        <w:rPr>
          <w:rFonts w:ascii="Raleway" w:eastAsia="Times New Roman" w:hAnsi="Raleway" w:cs="Times New Roman"/>
          <w:b/>
          <w:bCs/>
          <w:i/>
          <w:iCs/>
          <w:color w:val="11ADBF"/>
          <w:sz w:val="24"/>
          <w:szCs w:val="24"/>
          <w:lang w:eastAsia="en-AU"/>
        </w:rPr>
        <w:t>.</w:t>
      </w:r>
    </w:p>
    <w:tbl>
      <w:tblPr>
        <w:tblStyle w:val="PlainTable1"/>
        <w:tblpPr w:leftFromText="180" w:rightFromText="180" w:vertAnchor="text" w:tblpY="1"/>
        <w:tblOverlap w:val="never"/>
        <w:tblW w:w="10733" w:type="dxa"/>
        <w:tblLook w:val="04A0" w:firstRow="1" w:lastRow="0" w:firstColumn="1" w:lastColumn="0" w:noHBand="0" w:noVBand="1"/>
      </w:tblPr>
      <w:tblGrid>
        <w:gridCol w:w="3531"/>
        <w:gridCol w:w="2403"/>
        <w:gridCol w:w="2403"/>
        <w:gridCol w:w="2396"/>
      </w:tblGrid>
      <w:tr w:rsidR="0068386A" w:rsidRPr="003E3572" w14:paraId="0316128A" w14:textId="77777777" w:rsidTr="003E3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53EC6323" w14:textId="77777777" w:rsidR="0068386A" w:rsidRPr="003E3572" w:rsidRDefault="0068386A" w:rsidP="004D1CE2">
            <w:pPr>
              <w:spacing w:line="264" w:lineRule="atLeast"/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  <w:t>SERVICE</w:t>
            </w:r>
          </w:p>
        </w:tc>
        <w:tc>
          <w:tcPr>
            <w:tcW w:w="2403" w:type="dxa"/>
            <w:hideMark/>
          </w:tcPr>
          <w:p w14:paraId="2EA41EC4" w14:textId="77777777" w:rsidR="0068386A" w:rsidRPr="003E3572" w:rsidRDefault="0068386A" w:rsidP="004D1CE2">
            <w:pPr>
              <w:spacing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  <w:t>FEE</w:t>
            </w:r>
          </w:p>
        </w:tc>
        <w:tc>
          <w:tcPr>
            <w:tcW w:w="2403" w:type="dxa"/>
            <w:hideMark/>
          </w:tcPr>
          <w:p w14:paraId="693D1201" w14:textId="77777777" w:rsidR="0068386A" w:rsidRPr="003E3572" w:rsidRDefault="0068386A" w:rsidP="004D1CE2">
            <w:pPr>
              <w:spacing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  <w:t>MEDICARE</w:t>
            </w:r>
            <w:r w:rsidRPr="003E3572"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  <w:br/>
              <w:t>REBATE</w:t>
            </w:r>
          </w:p>
        </w:tc>
        <w:tc>
          <w:tcPr>
            <w:tcW w:w="2396" w:type="dxa"/>
            <w:hideMark/>
          </w:tcPr>
          <w:p w14:paraId="66E8912B" w14:textId="77777777" w:rsidR="0068386A" w:rsidRPr="003E3572" w:rsidRDefault="0068386A" w:rsidP="004D1CE2">
            <w:pPr>
              <w:spacing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  <w:t>OUT OF</w:t>
            </w:r>
            <w:r w:rsidRPr="003E3572">
              <w:rPr>
                <w:rFonts w:ascii="Raleway" w:eastAsia="Times New Roman" w:hAnsi="Raleway" w:cs="Times New Roman"/>
                <w:caps/>
                <w:color w:val="11ADBF"/>
                <w:lang w:eastAsia="en-AU"/>
              </w:rPr>
              <w:br/>
              <w:t>POCKET COST</w:t>
            </w:r>
          </w:p>
        </w:tc>
      </w:tr>
      <w:tr w:rsidR="0068386A" w:rsidRPr="003E3572" w14:paraId="52341D5D" w14:textId="77777777" w:rsidTr="003E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00D1EB8A" w14:textId="77777777" w:rsidR="0068386A" w:rsidRPr="003E3572" w:rsidRDefault="0068386A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Standard Consultation</w:t>
            </w:r>
          </w:p>
        </w:tc>
        <w:tc>
          <w:tcPr>
            <w:tcW w:w="2403" w:type="dxa"/>
            <w:hideMark/>
          </w:tcPr>
          <w:p w14:paraId="1045B17B" w14:textId="24EE0578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BA51D1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8</w:t>
            </w:r>
            <w:r w:rsidR="00AD4D1B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403" w:type="dxa"/>
            <w:hideMark/>
          </w:tcPr>
          <w:p w14:paraId="5CB66377" w14:textId="77777777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$38.20</w:t>
            </w:r>
          </w:p>
        </w:tc>
        <w:tc>
          <w:tcPr>
            <w:tcW w:w="2396" w:type="dxa"/>
            <w:hideMark/>
          </w:tcPr>
          <w:p w14:paraId="5C12A440" w14:textId="481CC140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BA51D1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4</w:t>
            </w: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1.80</w:t>
            </w:r>
          </w:p>
        </w:tc>
      </w:tr>
      <w:tr w:rsidR="0068386A" w:rsidRPr="003E3572" w14:paraId="19503CFD" w14:textId="77777777" w:rsidTr="003E357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34576B20" w14:textId="77777777" w:rsidR="0068386A" w:rsidRPr="003E3572" w:rsidRDefault="0068386A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Long Consultation</w:t>
            </w:r>
          </w:p>
        </w:tc>
        <w:tc>
          <w:tcPr>
            <w:tcW w:w="2403" w:type="dxa"/>
            <w:hideMark/>
          </w:tcPr>
          <w:p w14:paraId="18B58B83" w14:textId="0ED127CE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BA51D1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11</w:t>
            </w:r>
            <w:r w:rsidR="00F47D12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403" w:type="dxa"/>
            <w:hideMark/>
          </w:tcPr>
          <w:p w14:paraId="07B5CEC0" w14:textId="77777777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$73.95</w:t>
            </w:r>
          </w:p>
        </w:tc>
        <w:tc>
          <w:tcPr>
            <w:tcW w:w="2396" w:type="dxa"/>
            <w:hideMark/>
          </w:tcPr>
          <w:p w14:paraId="64C94B07" w14:textId="43786000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$4</w:t>
            </w:r>
            <w:r w:rsidR="00F47D12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1</w:t>
            </w:r>
            <w:r w:rsidR="00BA51D1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.05</w:t>
            </w:r>
          </w:p>
        </w:tc>
      </w:tr>
      <w:tr w:rsidR="0068386A" w:rsidRPr="003E3572" w14:paraId="0872DC44" w14:textId="77777777" w:rsidTr="003E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36406989" w14:textId="3929F20E" w:rsidR="0068386A" w:rsidRPr="003E3572" w:rsidRDefault="0068386A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Prolonged Consultation</w:t>
            </w:r>
          </w:p>
        </w:tc>
        <w:tc>
          <w:tcPr>
            <w:tcW w:w="2403" w:type="dxa"/>
            <w:hideMark/>
          </w:tcPr>
          <w:p w14:paraId="601D8C60" w14:textId="1B283D55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$1</w:t>
            </w:r>
            <w:r w:rsidR="00BA51D1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2403" w:type="dxa"/>
            <w:hideMark/>
          </w:tcPr>
          <w:p w14:paraId="689F3662" w14:textId="77777777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$108.85</w:t>
            </w:r>
          </w:p>
        </w:tc>
        <w:tc>
          <w:tcPr>
            <w:tcW w:w="2396" w:type="dxa"/>
            <w:hideMark/>
          </w:tcPr>
          <w:p w14:paraId="3EF642F1" w14:textId="29B5A982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BA51D1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41.15</w:t>
            </w:r>
          </w:p>
        </w:tc>
      </w:tr>
      <w:tr w:rsidR="0068386A" w:rsidRPr="003E3572" w14:paraId="4E5D2AF7" w14:textId="77777777" w:rsidTr="00AD4D1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3978BF78" w14:textId="77777777" w:rsidR="0068386A" w:rsidRPr="003E3572" w:rsidRDefault="0068386A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Venesection</w:t>
            </w:r>
          </w:p>
        </w:tc>
        <w:tc>
          <w:tcPr>
            <w:tcW w:w="2403" w:type="dxa"/>
            <w:hideMark/>
          </w:tcPr>
          <w:p w14:paraId="68564338" w14:textId="77777777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$160</w:t>
            </w:r>
          </w:p>
        </w:tc>
        <w:tc>
          <w:tcPr>
            <w:tcW w:w="2403" w:type="dxa"/>
          </w:tcPr>
          <w:p w14:paraId="505DB95F" w14:textId="5A54907A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hideMark/>
          </w:tcPr>
          <w:p w14:paraId="369D5F48" w14:textId="0A79D6F3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F47D12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85.90</w:t>
            </w:r>
          </w:p>
        </w:tc>
      </w:tr>
      <w:tr w:rsidR="0068386A" w:rsidRPr="003E3572" w14:paraId="692C2DA4" w14:textId="77777777" w:rsidTr="00AD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7461CF55" w14:textId="77777777" w:rsidR="0068386A" w:rsidRPr="003E3572" w:rsidRDefault="0068386A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Mirena</w:t>
            </w:r>
          </w:p>
        </w:tc>
        <w:tc>
          <w:tcPr>
            <w:tcW w:w="2403" w:type="dxa"/>
            <w:hideMark/>
          </w:tcPr>
          <w:p w14:paraId="675BDE3F" w14:textId="77777777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$220</w:t>
            </w:r>
          </w:p>
        </w:tc>
        <w:tc>
          <w:tcPr>
            <w:tcW w:w="2403" w:type="dxa"/>
          </w:tcPr>
          <w:p w14:paraId="4A6A0628" w14:textId="793787E3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hideMark/>
          </w:tcPr>
          <w:p w14:paraId="607AFC41" w14:textId="536A34AF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F47D12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165.60</w:t>
            </w:r>
          </w:p>
        </w:tc>
      </w:tr>
      <w:tr w:rsidR="0068386A" w:rsidRPr="003E3572" w14:paraId="286D82AC" w14:textId="77777777" w:rsidTr="003E357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5EDFD939" w14:textId="77777777" w:rsidR="0068386A" w:rsidRPr="003E3572" w:rsidRDefault="0068386A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proofErr w:type="spellStart"/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Implanon</w:t>
            </w:r>
            <w:proofErr w:type="spellEnd"/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 xml:space="preserve"> IN</w:t>
            </w:r>
          </w:p>
        </w:tc>
        <w:tc>
          <w:tcPr>
            <w:tcW w:w="2403" w:type="dxa"/>
            <w:hideMark/>
          </w:tcPr>
          <w:p w14:paraId="4C9D4815" w14:textId="7A690A65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F47D12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2403" w:type="dxa"/>
            <w:hideMark/>
          </w:tcPr>
          <w:p w14:paraId="48E32871" w14:textId="148DF323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hideMark/>
          </w:tcPr>
          <w:p w14:paraId="4D935695" w14:textId="304D4068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3D45B3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41.40</w:t>
            </w:r>
          </w:p>
        </w:tc>
      </w:tr>
      <w:tr w:rsidR="0068386A" w:rsidRPr="003E3572" w14:paraId="318C3A40" w14:textId="77777777" w:rsidTr="003E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0C3AD395" w14:textId="19F8527D" w:rsidR="0068386A" w:rsidRPr="003E3572" w:rsidRDefault="0068386A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proofErr w:type="spellStart"/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Implanon</w:t>
            </w:r>
            <w:proofErr w:type="spellEnd"/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 xml:space="preserve"> OUT</w:t>
            </w:r>
          </w:p>
        </w:tc>
        <w:tc>
          <w:tcPr>
            <w:tcW w:w="2403" w:type="dxa"/>
            <w:hideMark/>
          </w:tcPr>
          <w:p w14:paraId="47D3BF77" w14:textId="61331B27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$1</w:t>
            </w:r>
            <w:r w:rsidR="00F47D12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5</w:t>
            </w: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403" w:type="dxa"/>
            <w:hideMark/>
          </w:tcPr>
          <w:p w14:paraId="216504E2" w14:textId="1EACB5C4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hideMark/>
          </w:tcPr>
          <w:p w14:paraId="3B7924F9" w14:textId="57A1EB70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3D45B3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57.95</w:t>
            </w:r>
          </w:p>
        </w:tc>
      </w:tr>
      <w:tr w:rsidR="00F47D12" w:rsidRPr="003E3572" w14:paraId="214370F5" w14:textId="77777777" w:rsidTr="003E357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</w:tcPr>
          <w:p w14:paraId="5236BE60" w14:textId="31F7ACF6" w:rsidR="00F47D12" w:rsidRPr="003E3572" w:rsidRDefault="00F47D12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proofErr w:type="spellStart"/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Implanon</w:t>
            </w:r>
            <w:proofErr w:type="spellEnd"/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 xml:space="preserve"> IN &amp; OUT (exchange)</w:t>
            </w:r>
          </w:p>
        </w:tc>
        <w:tc>
          <w:tcPr>
            <w:tcW w:w="2403" w:type="dxa"/>
          </w:tcPr>
          <w:p w14:paraId="19323CB9" w14:textId="2BE24A36" w:rsidR="00F47D12" w:rsidRPr="003E3572" w:rsidRDefault="00F47D12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$1</w:t>
            </w:r>
            <w:r w:rsidR="00B17EF0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9</w:t>
            </w: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403" w:type="dxa"/>
          </w:tcPr>
          <w:p w14:paraId="37504280" w14:textId="79D20A24" w:rsidR="00F47D12" w:rsidRPr="003E3572" w:rsidRDefault="00F47D12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</w:tcPr>
          <w:p w14:paraId="1D13F24F" w14:textId="5B10140E" w:rsidR="00F47D12" w:rsidRPr="003E3572" w:rsidRDefault="00B17EF0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="003D45B3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138.75</w:t>
            </w:r>
          </w:p>
        </w:tc>
      </w:tr>
      <w:tr w:rsidR="0068386A" w:rsidRPr="003E3572" w14:paraId="06509E2E" w14:textId="77777777" w:rsidTr="003E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6BA38243" w14:textId="77777777" w:rsidR="0068386A" w:rsidRPr="003E3572" w:rsidRDefault="0068386A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Non Attendance Fee</w:t>
            </w:r>
          </w:p>
        </w:tc>
        <w:tc>
          <w:tcPr>
            <w:tcW w:w="2403" w:type="dxa"/>
            <w:hideMark/>
          </w:tcPr>
          <w:p w14:paraId="7AC93C72" w14:textId="531577CA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$3</w:t>
            </w:r>
            <w:r w:rsidR="00FE793C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8 min</w:t>
            </w:r>
          </w:p>
        </w:tc>
        <w:tc>
          <w:tcPr>
            <w:tcW w:w="2403" w:type="dxa"/>
            <w:hideMark/>
          </w:tcPr>
          <w:p w14:paraId="1520E837" w14:textId="77777777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2396" w:type="dxa"/>
            <w:hideMark/>
          </w:tcPr>
          <w:p w14:paraId="2A7930C4" w14:textId="77777777" w:rsidR="0068386A" w:rsidRPr="003E3572" w:rsidRDefault="0068386A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–</w:t>
            </w:r>
          </w:p>
        </w:tc>
      </w:tr>
      <w:tr w:rsidR="0068386A" w:rsidRPr="003E3572" w14:paraId="20BAA2E8" w14:textId="77777777" w:rsidTr="003E357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hideMark/>
          </w:tcPr>
          <w:p w14:paraId="5DD10F6B" w14:textId="77777777" w:rsidR="0068386A" w:rsidRPr="003E3572" w:rsidRDefault="0068386A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Script Request (No Consultation)</w:t>
            </w:r>
          </w:p>
        </w:tc>
        <w:tc>
          <w:tcPr>
            <w:tcW w:w="2403" w:type="dxa"/>
            <w:hideMark/>
          </w:tcPr>
          <w:p w14:paraId="38496B5D" w14:textId="77777777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$20</w:t>
            </w:r>
          </w:p>
        </w:tc>
        <w:tc>
          <w:tcPr>
            <w:tcW w:w="2403" w:type="dxa"/>
            <w:hideMark/>
          </w:tcPr>
          <w:p w14:paraId="73A8B369" w14:textId="77777777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2396" w:type="dxa"/>
            <w:hideMark/>
          </w:tcPr>
          <w:p w14:paraId="29F7C12D" w14:textId="77777777" w:rsidR="0068386A" w:rsidRPr="003E3572" w:rsidRDefault="0068386A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–</w:t>
            </w:r>
          </w:p>
        </w:tc>
      </w:tr>
      <w:tr w:rsidR="00FE793C" w:rsidRPr="003E3572" w14:paraId="567CDB2C" w14:textId="77777777" w:rsidTr="003E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</w:tcPr>
          <w:p w14:paraId="049F3ECF" w14:textId="718B306F" w:rsidR="00FE793C" w:rsidRPr="003E3572" w:rsidRDefault="00FE793C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Biopsies/</w:t>
            </w:r>
            <w:r w:rsidR="004D1CE2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D</w:t>
            </w: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ressing</w:t>
            </w:r>
          </w:p>
        </w:tc>
        <w:tc>
          <w:tcPr>
            <w:tcW w:w="2403" w:type="dxa"/>
          </w:tcPr>
          <w:p w14:paraId="6C393E13" w14:textId="4562291C" w:rsidR="00FE793C" w:rsidRPr="003E3572" w:rsidRDefault="004D1CE2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Bulk Billed</w:t>
            </w:r>
          </w:p>
        </w:tc>
        <w:tc>
          <w:tcPr>
            <w:tcW w:w="2403" w:type="dxa"/>
          </w:tcPr>
          <w:p w14:paraId="6B0F458D" w14:textId="3B8667C5" w:rsidR="00FE793C" w:rsidRPr="003E3572" w:rsidRDefault="004D1CE2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2396" w:type="dxa"/>
          </w:tcPr>
          <w:p w14:paraId="43EC2CBB" w14:textId="2E47C1D4" w:rsidR="00FE793C" w:rsidRPr="003E3572" w:rsidRDefault="004D1CE2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-</w:t>
            </w:r>
          </w:p>
        </w:tc>
      </w:tr>
      <w:tr w:rsidR="00FE793C" w:rsidRPr="003E3572" w14:paraId="02544ACE" w14:textId="77777777" w:rsidTr="003E357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</w:tcPr>
          <w:p w14:paraId="4832E871" w14:textId="03CE0AE3" w:rsidR="00FE793C" w:rsidRPr="003E3572" w:rsidRDefault="00FE793C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Procedures covered by Medicare</w:t>
            </w:r>
          </w:p>
        </w:tc>
        <w:tc>
          <w:tcPr>
            <w:tcW w:w="2403" w:type="dxa"/>
          </w:tcPr>
          <w:p w14:paraId="640C14DC" w14:textId="28DE1BDF" w:rsidR="00FE793C" w:rsidRPr="003E3572" w:rsidRDefault="00FE793C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Will be advised by your GP</w:t>
            </w:r>
          </w:p>
        </w:tc>
        <w:tc>
          <w:tcPr>
            <w:tcW w:w="2403" w:type="dxa"/>
          </w:tcPr>
          <w:p w14:paraId="3E8925A5" w14:textId="11E3A84D" w:rsidR="00FE793C" w:rsidRPr="003E3572" w:rsidRDefault="00FE793C" w:rsidP="004D1CE2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 xml:space="preserve">All bar </w:t>
            </w:r>
            <w:r w:rsidR="004D1CE2"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110.00</w:t>
            </w:r>
          </w:p>
        </w:tc>
        <w:tc>
          <w:tcPr>
            <w:tcW w:w="2396" w:type="dxa"/>
          </w:tcPr>
          <w:p w14:paraId="2E761019" w14:textId="2DB1E627" w:rsidR="00FE793C" w:rsidRPr="00AD4D1B" w:rsidRDefault="00AD4D1B" w:rsidP="00AD4D1B">
            <w:pPr>
              <w:spacing w:line="23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*</w:t>
            </w:r>
            <w:r w:rsidR="004D1CE2" w:rsidRPr="00AD4D1B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$</w:t>
            </w:r>
            <w:r w:rsidRPr="00AD4D1B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110.00</w:t>
            </w:r>
          </w:p>
        </w:tc>
      </w:tr>
      <w:tr w:rsidR="00FE793C" w:rsidRPr="003E3572" w14:paraId="4E675858" w14:textId="77777777" w:rsidTr="003E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</w:tcPr>
          <w:p w14:paraId="7EC00B7B" w14:textId="36925E09" w:rsidR="00FE793C" w:rsidRPr="003E3572" w:rsidRDefault="00FE793C" w:rsidP="004D1CE2">
            <w:pPr>
              <w:spacing w:line="231" w:lineRule="atLeast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Procedures not covered by Medicare</w:t>
            </w:r>
          </w:p>
        </w:tc>
        <w:tc>
          <w:tcPr>
            <w:tcW w:w="2403" w:type="dxa"/>
          </w:tcPr>
          <w:p w14:paraId="28855E27" w14:textId="2281C165" w:rsidR="00FE793C" w:rsidRPr="003E3572" w:rsidRDefault="00FE793C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Will be advised by your GP</w:t>
            </w:r>
          </w:p>
        </w:tc>
        <w:tc>
          <w:tcPr>
            <w:tcW w:w="2403" w:type="dxa"/>
          </w:tcPr>
          <w:p w14:paraId="1F79CA5F" w14:textId="121BDE72" w:rsidR="00FE793C" w:rsidRPr="003E3572" w:rsidRDefault="004D1CE2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2396" w:type="dxa"/>
          </w:tcPr>
          <w:p w14:paraId="1E556DF0" w14:textId="320E5CF9" w:rsidR="00FE793C" w:rsidRPr="003E3572" w:rsidRDefault="00E91AF4" w:rsidP="004D1CE2">
            <w:pPr>
              <w:spacing w:line="23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</w:pPr>
            <w:r w:rsidRPr="003E3572">
              <w:rPr>
                <w:rFonts w:ascii="Raleway" w:eastAsia="Times New Roman" w:hAnsi="Raleway" w:cs="Times New Roman"/>
                <w:color w:val="11ADBF"/>
                <w:sz w:val="20"/>
                <w:szCs w:val="20"/>
                <w:lang w:eastAsia="en-AU"/>
              </w:rPr>
              <w:t>Total amount quoted</w:t>
            </w:r>
          </w:p>
        </w:tc>
      </w:tr>
    </w:tbl>
    <w:p w14:paraId="7D34DA62" w14:textId="34C1E39E" w:rsidR="00E91AF4" w:rsidRDefault="00FE793C">
      <w:pPr>
        <w:rPr>
          <w:rFonts w:ascii="Raleway" w:hAnsi="Raleway"/>
          <w:i/>
          <w:iCs/>
          <w:sz w:val="18"/>
          <w:szCs w:val="18"/>
        </w:rPr>
      </w:pPr>
      <w:r w:rsidRPr="003E3572">
        <w:rPr>
          <w:rFonts w:ascii="Raleway" w:hAnsi="Raleway"/>
          <w:sz w:val="20"/>
          <w:szCs w:val="20"/>
        </w:rPr>
        <w:br w:type="textWrapping" w:clear="all"/>
      </w:r>
      <w:r w:rsidR="00E91AF4" w:rsidRPr="003E3572">
        <w:rPr>
          <w:rFonts w:ascii="Raleway" w:hAnsi="Raleway"/>
          <w:sz w:val="18"/>
          <w:szCs w:val="18"/>
          <w:u w:val="single"/>
        </w:rPr>
        <w:t>Billing:</w:t>
      </w:r>
      <w:r w:rsidR="00E91AF4" w:rsidRPr="003E3572">
        <w:rPr>
          <w:rFonts w:ascii="Raleway" w:hAnsi="Raleway"/>
          <w:sz w:val="18"/>
          <w:szCs w:val="18"/>
        </w:rPr>
        <w:t xml:space="preserve"> </w:t>
      </w:r>
      <w:r w:rsidR="00E91AF4" w:rsidRPr="003E3572">
        <w:rPr>
          <w:rFonts w:ascii="Raleway" w:hAnsi="Raleway"/>
          <w:i/>
          <w:iCs/>
          <w:sz w:val="18"/>
          <w:szCs w:val="18"/>
        </w:rPr>
        <w:t xml:space="preserve">We will require you to pay the total </w:t>
      </w:r>
      <w:r w:rsidR="004D1CE2" w:rsidRPr="003E3572">
        <w:rPr>
          <w:rFonts w:ascii="Raleway" w:hAnsi="Raleway"/>
          <w:i/>
          <w:iCs/>
          <w:sz w:val="18"/>
          <w:szCs w:val="18"/>
        </w:rPr>
        <w:t>f</w:t>
      </w:r>
      <w:r w:rsidR="00E91AF4" w:rsidRPr="003E3572">
        <w:rPr>
          <w:rFonts w:ascii="Raleway" w:hAnsi="Raleway"/>
          <w:i/>
          <w:iCs/>
          <w:sz w:val="18"/>
          <w:szCs w:val="18"/>
        </w:rPr>
        <w:t>ee amount from your account and then we will refund your Medicare Rebate immediately afterwards.</w:t>
      </w:r>
    </w:p>
    <w:p w14:paraId="6CAAA2B4" w14:textId="1CD73BAA" w:rsidR="0057271E" w:rsidRDefault="003D45B3">
      <w:pPr>
        <w:rPr>
          <w:rFonts w:ascii="Raleway" w:hAnsi="Raleway"/>
          <w:i/>
          <w:iCs/>
          <w:sz w:val="18"/>
          <w:szCs w:val="18"/>
        </w:rPr>
      </w:pPr>
      <w:r>
        <w:rPr>
          <w:rFonts w:ascii="Raleway" w:hAnsi="Raleway"/>
          <w:i/>
          <w:iCs/>
          <w:sz w:val="18"/>
          <w:szCs w:val="18"/>
        </w:rPr>
        <w:t>Procedures: * Some Procedure</w:t>
      </w:r>
      <w:r w:rsidR="00AD4D1B">
        <w:rPr>
          <w:rFonts w:ascii="Raleway" w:hAnsi="Raleway"/>
          <w:i/>
          <w:iCs/>
          <w:sz w:val="18"/>
          <w:szCs w:val="18"/>
        </w:rPr>
        <w:t>s</w:t>
      </w:r>
      <w:r>
        <w:rPr>
          <w:rFonts w:ascii="Raleway" w:hAnsi="Raleway"/>
          <w:i/>
          <w:iCs/>
          <w:sz w:val="18"/>
          <w:szCs w:val="18"/>
        </w:rPr>
        <w:t xml:space="preserve"> may be more involved and therefore attract more out of pocket. All cost advised in advance.</w:t>
      </w:r>
      <w:r w:rsidR="0057271E">
        <w:rPr>
          <w:rFonts w:ascii="Raleway" w:hAnsi="Raleway"/>
          <w:i/>
          <w:iCs/>
          <w:sz w:val="18"/>
          <w:szCs w:val="18"/>
        </w:rPr>
        <w:br/>
      </w:r>
      <w:r w:rsidR="0057271E" w:rsidRPr="0057271E">
        <w:rPr>
          <w:rFonts w:ascii="Raleway" w:hAnsi="Raleway"/>
          <w:color w:val="FF0000"/>
          <w:sz w:val="18"/>
          <w:szCs w:val="18"/>
        </w:rPr>
        <w:t>As of April 6th 2021 we will be introducing MIXED Billing. We have now been forced to introduce some fees.</w:t>
      </w:r>
    </w:p>
    <w:p w14:paraId="0264EBA1" w14:textId="57779502" w:rsidR="0057271E" w:rsidRPr="002E1A74" w:rsidRDefault="002E1A74" w:rsidP="002E1A74">
      <w:pPr>
        <w:rPr>
          <w:rFonts w:ascii="Raleway" w:hAnsi="Raleway"/>
          <w:sz w:val="32"/>
          <w:szCs w:val="32"/>
        </w:rPr>
      </w:pPr>
      <w:r>
        <w:rPr>
          <w:rFonts w:ascii="Raleway" w:eastAsia="Times New Roman" w:hAnsi="Raleway" w:cs="Times New Roman"/>
          <w:b/>
          <w:bCs/>
          <w:color w:val="11ADBF"/>
          <w:sz w:val="32"/>
          <w:szCs w:val="32"/>
          <w:lang w:eastAsia="en-AU"/>
        </w:rPr>
        <w:lastRenderedPageBreak/>
        <w:t>Fees Charged</w:t>
      </w:r>
    </w:p>
    <w:p w14:paraId="74B02699" w14:textId="182BD7DD" w:rsidR="0057271E" w:rsidRPr="002E1A74" w:rsidRDefault="0057271E" w:rsidP="002E1A74">
      <w:pPr>
        <w:rPr>
          <w:rFonts w:ascii="Raleway" w:hAnsi="Raleway"/>
          <w:sz w:val="18"/>
          <w:szCs w:val="18"/>
        </w:rPr>
      </w:pPr>
      <w:r w:rsidRPr="002E1A74">
        <w:rPr>
          <w:rFonts w:ascii="Raleway" w:hAnsi="Raleway"/>
          <w:sz w:val="18"/>
          <w:szCs w:val="18"/>
        </w:rPr>
        <w:t> Please note that many of your Medicare rebates were frozen until 2020.</w:t>
      </w:r>
    </w:p>
    <w:p w14:paraId="24C5B4BF" w14:textId="77777777" w:rsidR="0057271E" w:rsidRPr="002E1A74" w:rsidRDefault="0057271E" w:rsidP="002E1A74">
      <w:pPr>
        <w:rPr>
          <w:rFonts w:ascii="Raleway" w:hAnsi="Raleway"/>
          <w:sz w:val="18"/>
          <w:szCs w:val="18"/>
        </w:rPr>
      </w:pPr>
      <w:r w:rsidRPr="002E1A74">
        <w:rPr>
          <w:rFonts w:ascii="Raleway" w:hAnsi="Raleway"/>
          <w:sz w:val="18"/>
          <w:szCs w:val="18"/>
        </w:rPr>
        <w:t> This was introduced in 2013.</w:t>
      </w:r>
    </w:p>
    <w:p w14:paraId="4FB3C2DA" w14:textId="77777777" w:rsidR="0057271E" w:rsidRPr="002E1A74" w:rsidRDefault="0057271E" w:rsidP="002E1A74">
      <w:pPr>
        <w:rPr>
          <w:rFonts w:ascii="Raleway" w:hAnsi="Raleway"/>
          <w:sz w:val="18"/>
          <w:szCs w:val="18"/>
        </w:rPr>
      </w:pPr>
      <w:r w:rsidRPr="002E1A74">
        <w:rPr>
          <w:rFonts w:ascii="Raleway" w:hAnsi="Raleway"/>
          <w:sz w:val="18"/>
          <w:szCs w:val="18"/>
        </w:rPr>
        <w:t>Did you know: *Bulk billing represents a 50% reduction below the recommended AMA consultation fee and is well below the level at which quality professional services can consistently be provided.</w:t>
      </w:r>
    </w:p>
    <w:p w14:paraId="3E46F944" w14:textId="77777777" w:rsidR="0057271E" w:rsidRPr="002E1A74" w:rsidRDefault="0057271E" w:rsidP="002E1A74">
      <w:pPr>
        <w:rPr>
          <w:rFonts w:ascii="Raleway" w:hAnsi="Raleway"/>
          <w:sz w:val="18"/>
          <w:szCs w:val="18"/>
        </w:rPr>
      </w:pPr>
      <w:r w:rsidRPr="002E1A74">
        <w:rPr>
          <w:rFonts w:ascii="Raleway" w:hAnsi="Raleway"/>
          <w:sz w:val="18"/>
          <w:szCs w:val="18"/>
        </w:rPr>
        <w:t>Normal Consultations between 8.45 to 4.45 pm we will CONTINUE to direct (bulk) bill to Medicare, at this stage to all patients holding a current Medicare Card. However this may slowly change in the future.</w:t>
      </w:r>
    </w:p>
    <w:p w14:paraId="43D577E6" w14:textId="496370FA" w:rsidR="0057271E" w:rsidRPr="002E1A74" w:rsidRDefault="0057271E" w:rsidP="002E1A74">
      <w:pPr>
        <w:rPr>
          <w:rFonts w:ascii="Raleway" w:hAnsi="Raleway"/>
          <w:sz w:val="18"/>
          <w:szCs w:val="18"/>
        </w:rPr>
      </w:pPr>
      <w:r w:rsidRPr="002E1A74">
        <w:rPr>
          <w:rFonts w:ascii="Raleway" w:hAnsi="Raleway"/>
          <w:sz w:val="18"/>
          <w:szCs w:val="18"/>
        </w:rPr>
        <w:t xml:space="preserve">During these other times:  Mon to Fri 7.30 to 8.30 and 5pm to 6pm and </w:t>
      </w:r>
      <w:proofErr w:type="gramStart"/>
      <w:r w:rsidRPr="002E1A74">
        <w:rPr>
          <w:rFonts w:ascii="Raleway" w:hAnsi="Raleway"/>
          <w:sz w:val="18"/>
          <w:szCs w:val="18"/>
        </w:rPr>
        <w:t xml:space="preserve">all </w:t>
      </w:r>
      <w:r w:rsidR="00AD4D1B">
        <w:rPr>
          <w:rFonts w:ascii="Raleway" w:hAnsi="Raleway"/>
          <w:sz w:val="18"/>
          <w:szCs w:val="18"/>
        </w:rPr>
        <w:t>day</w:t>
      </w:r>
      <w:proofErr w:type="gramEnd"/>
      <w:r w:rsidR="00AD4D1B">
        <w:rPr>
          <w:rFonts w:ascii="Raleway" w:hAnsi="Raleway"/>
          <w:sz w:val="18"/>
          <w:szCs w:val="18"/>
        </w:rPr>
        <w:t xml:space="preserve"> </w:t>
      </w:r>
      <w:r w:rsidRPr="002E1A74">
        <w:rPr>
          <w:rFonts w:ascii="Raleway" w:hAnsi="Raleway"/>
          <w:sz w:val="18"/>
          <w:szCs w:val="18"/>
        </w:rPr>
        <w:t>Saturdays there will be a “fee for service”.</w:t>
      </w:r>
    </w:p>
    <w:p w14:paraId="27461F2A" w14:textId="0B8936A9" w:rsidR="0057271E" w:rsidRPr="002E1A74" w:rsidRDefault="0057271E" w:rsidP="002E1A74">
      <w:pPr>
        <w:rPr>
          <w:rFonts w:ascii="Raleway" w:hAnsi="Raleway"/>
          <w:sz w:val="18"/>
          <w:szCs w:val="18"/>
        </w:rPr>
      </w:pPr>
      <w:r w:rsidRPr="002E1A74">
        <w:rPr>
          <w:rFonts w:ascii="Raleway" w:hAnsi="Raleway"/>
          <w:sz w:val="18"/>
          <w:szCs w:val="18"/>
        </w:rPr>
        <w:t>The standard fee for a Standard Consultation (15-20 mins) is $8</w:t>
      </w:r>
      <w:r w:rsidR="00AD4D1B">
        <w:rPr>
          <w:rFonts w:ascii="Raleway" w:hAnsi="Raleway"/>
          <w:sz w:val="18"/>
          <w:szCs w:val="18"/>
        </w:rPr>
        <w:t>5</w:t>
      </w:r>
      <w:r w:rsidRPr="002E1A74">
        <w:rPr>
          <w:rFonts w:ascii="Raleway" w:hAnsi="Raleway"/>
          <w:sz w:val="18"/>
          <w:szCs w:val="18"/>
        </w:rPr>
        <w:t xml:space="preserve">.00 The Medicare rebate for this is $38.75, which can be promptly refunded to your bank account by Medicare Online software if you provide your bank account details to Medicare.  The Long Consultation (20-40 mins) fee is from </w:t>
      </w:r>
      <w:bookmarkStart w:id="0" w:name="_Hlk67994207"/>
      <w:r w:rsidRPr="002E1A74">
        <w:rPr>
          <w:rFonts w:ascii="Raleway" w:hAnsi="Raleway"/>
          <w:sz w:val="18"/>
          <w:szCs w:val="18"/>
        </w:rPr>
        <w:t>$115.00 with a Medicare rebate for this set at $75.05. </w:t>
      </w:r>
      <w:bookmarkEnd w:id="0"/>
    </w:p>
    <w:p w14:paraId="48265CB5" w14:textId="77777777" w:rsidR="0057271E" w:rsidRPr="002E1A74" w:rsidRDefault="0057271E" w:rsidP="002E1A74">
      <w:pPr>
        <w:rPr>
          <w:rFonts w:ascii="Raleway" w:hAnsi="Raleway"/>
          <w:sz w:val="18"/>
          <w:szCs w:val="18"/>
        </w:rPr>
      </w:pPr>
      <w:r w:rsidRPr="002E1A74">
        <w:rPr>
          <w:rFonts w:ascii="Raleway" w:hAnsi="Raleway"/>
          <w:sz w:val="18"/>
          <w:szCs w:val="18"/>
        </w:rPr>
        <w:t>Please note that each of the doctors has a separate fee schedule for Skin Cancer Care &amp; Women’s Health Procedures.</w:t>
      </w:r>
    </w:p>
    <w:p w14:paraId="02BF6C6A" w14:textId="77777777" w:rsidR="0057271E" w:rsidRPr="002E1A74" w:rsidRDefault="0057271E" w:rsidP="002E1A74">
      <w:pPr>
        <w:rPr>
          <w:rFonts w:ascii="Raleway" w:hAnsi="Raleway"/>
          <w:sz w:val="18"/>
          <w:szCs w:val="18"/>
        </w:rPr>
      </w:pPr>
      <w:r w:rsidRPr="002E1A74">
        <w:rPr>
          <w:rFonts w:ascii="Raleway" w:hAnsi="Raleway"/>
          <w:sz w:val="18"/>
          <w:szCs w:val="18"/>
        </w:rPr>
        <w:t>Payment at the time of consultation is required. Cash, cheque, credit card (MasterCard or Visa) can be used for settlement.</w:t>
      </w:r>
    </w:p>
    <w:p w14:paraId="04AEDE20" w14:textId="77777777" w:rsidR="0057271E" w:rsidRPr="002E1A74" w:rsidRDefault="0057271E" w:rsidP="002E1A74">
      <w:pPr>
        <w:rPr>
          <w:rFonts w:ascii="Raleway" w:hAnsi="Raleway"/>
          <w:sz w:val="18"/>
          <w:szCs w:val="18"/>
        </w:rPr>
      </w:pPr>
      <w:r w:rsidRPr="002E1A74">
        <w:rPr>
          <w:rFonts w:ascii="Raleway" w:hAnsi="Raleway"/>
          <w:sz w:val="18"/>
          <w:szCs w:val="18"/>
        </w:rPr>
        <w:t xml:space="preserve">In order to maintain high standards of equipment and facilities, all procedural work such as excisions, some wound sutures, Marinas &amp; </w:t>
      </w:r>
      <w:proofErr w:type="spellStart"/>
      <w:r w:rsidRPr="002E1A74">
        <w:rPr>
          <w:rFonts w:ascii="Raleway" w:hAnsi="Raleway"/>
          <w:sz w:val="18"/>
          <w:szCs w:val="18"/>
        </w:rPr>
        <w:t>Implanons</w:t>
      </w:r>
      <w:proofErr w:type="spellEnd"/>
      <w:r w:rsidRPr="002E1A74">
        <w:rPr>
          <w:rFonts w:ascii="Raleway" w:hAnsi="Raleway"/>
          <w:sz w:val="18"/>
          <w:szCs w:val="18"/>
        </w:rPr>
        <w:t xml:space="preserve"> in general, will attract a gap fee.  This fee will vary according to the complexity and length of the procedure. Your doctor will advise you the “out of pocket” cost before any Procedure.</w:t>
      </w:r>
    </w:p>
    <w:p w14:paraId="183140DA" w14:textId="77777777" w:rsidR="0057271E" w:rsidRPr="003E3572" w:rsidRDefault="0057271E" w:rsidP="0057271E">
      <w:pPr>
        <w:rPr>
          <w:rFonts w:ascii="Raleway" w:hAnsi="Raleway"/>
          <w:sz w:val="18"/>
          <w:szCs w:val="18"/>
        </w:rPr>
      </w:pPr>
    </w:p>
    <w:sectPr w:rsidR="0057271E" w:rsidRPr="003E3572" w:rsidSect="003E3572">
      <w:pgSz w:w="11906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3969"/>
    <w:multiLevelType w:val="hybridMultilevel"/>
    <w:tmpl w:val="47C83C5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8A"/>
    <w:rsid w:val="00063140"/>
    <w:rsid w:val="0008727E"/>
    <w:rsid w:val="00167C32"/>
    <w:rsid w:val="002E1A74"/>
    <w:rsid w:val="003D45B3"/>
    <w:rsid w:val="003E3572"/>
    <w:rsid w:val="004D1CE2"/>
    <w:rsid w:val="004F5B4A"/>
    <w:rsid w:val="0057271E"/>
    <w:rsid w:val="0068386A"/>
    <w:rsid w:val="00782355"/>
    <w:rsid w:val="00A71704"/>
    <w:rsid w:val="00AD4D1B"/>
    <w:rsid w:val="00B17EF0"/>
    <w:rsid w:val="00BA51D1"/>
    <w:rsid w:val="00E8058A"/>
    <w:rsid w:val="00E91AF4"/>
    <w:rsid w:val="00F47D12"/>
    <w:rsid w:val="00FA537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6F4A"/>
  <w15:chartTrackingRefBased/>
  <w15:docId w15:val="{83845176-9AD3-49B9-BB36-85421F9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805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8386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table" w:styleId="PlainTable1">
    <w:name w:val="Plain Table 1"/>
    <w:basedOn w:val="TableNormal"/>
    <w:uiPriority w:val="41"/>
    <w:rsid w:val="006838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9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2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727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7271E"/>
    <w:rPr>
      <w:b/>
      <w:bCs/>
    </w:rPr>
  </w:style>
  <w:style w:type="character" w:styleId="Emphasis">
    <w:name w:val="Emphasis"/>
    <w:basedOn w:val="DefaultParagraphFont"/>
    <w:uiPriority w:val="20"/>
    <w:qFormat/>
    <w:rsid w:val="0057271E"/>
    <w:rPr>
      <w:i/>
      <w:iCs/>
    </w:rPr>
  </w:style>
  <w:style w:type="paragraph" w:styleId="ListParagraph">
    <w:name w:val="List Paragraph"/>
    <w:basedOn w:val="Normal"/>
    <w:uiPriority w:val="34"/>
    <w:qFormat/>
    <w:rsid w:val="00AD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56C0-02D1-46DD-93E3-C332DF0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Reception3</dc:creator>
  <cp:keywords/>
  <dc:description/>
  <cp:lastModifiedBy>Everton Hills Medical Centre</cp:lastModifiedBy>
  <cp:revision>2</cp:revision>
  <cp:lastPrinted>2020-02-17T01:18:00Z</cp:lastPrinted>
  <dcterms:created xsi:type="dcterms:W3CDTF">2021-03-30T00:57:00Z</dcterms:created>
  <dcterms:modified xsi:type="dcterms:W3CDTF">2021-03-30T00:57:00Z</dcterms:modified>
</cp:coreProperties>
</file>